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6BCC9" w14:textId="156F0088" w:rsidR="00D34947" w:rsidRPr="009F1F92" w:rsidRDefault="00CB518F" w:rsidP="009279A5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令和</w:t>
      </w:r>
      <w:r w:rsidR="00A16836">
        <w:rPr>
          <w:rFonts w:ascii="HGPｺﾞｼｯｸM" w:eastAsia="HGPｺﾞｼｯｸM"/>
          <w:sz w:val="28"/>
          <w:szCs w:val="28"/>
        </w:rPr>
        <w:t>4</w:t>
      </w:r>
      <w:r>
        <w:rPr>
          <w:rFonts w:ascii="HGPｺﾞｼｯｸM" w:eastAsia="HGPｺﾞｼｯｸM" w:hint="eastAsia"/>
          <w:sz w:val="28"/>
          <w:szCs w:val="28"/>
        </w:rPr>
        <w:t>年</w:t>
      </w:r>
      <w:r w:rsidR="009279A5" w:rsidRPr="009F1F92">
        <w:rPr>
          <w:rFonts w:ascii="HGPｺﾞｼｯｸM" w:eastAsia="HGPｺﾞｼｯｸM" w:hint="eastAsia"/>
          <w:sz w:val="28"/>
          <w:szCs w:val="28"/>
        </w:rPr>
        <w:t xml:space="preserve">度　</w:t>
      </w:r>
      <w:r w:rsidR="003574AF">
        <w:rPr>
          <w:rFonts w:ascii="HGPｺﾞｼｯｸM" w:eastAsia="HGPｺﾞｼｯｸM" w:hint="eastAsia"/>
          <w:sz w:val="28"/>
          <w:szCs w:val="28"/>
        </w:rPr>
        <w:t>物産</w:t>
      </w:r>
      <w:r w:rsidR="009279A5" w:rsidRPr="009F1F92">
        <w:rPr>
          <w:rFonts w:ascii="HGPｺﾞｼｯｸM" w:eastAsia="HGPｺﾞｼｯｸM" w:hint="eastAsia"/>
          <w:sz w:val="28"/>
          <w:szCs w:val="28"/>
        </w:rPr>
        <w:t>観光情報提供会</w:t>
      </w:r>
      <w:r w:rsidR="004403E2" w:rsidRPr="009F1F92">
        <w:rPr>
          <w:rFonts w:ascii="HGPｺﾞｼｯｸM" w:eastAsia="HGPｺﾞｼｯｸM" w:hint="eastAsia"/>
          <w:sz w:val="28"/>
          <w:szCs w:val="28"/>
        </w:rPr>
        <w:t xml:space="preserve">　開催概要</w:t>
      </w:r>
    </w:p>
    <w:p w14:paraId="672A6659" w14:textId="77777777" w:rsidR="004403E2" w:rsidRPr="00C44E60" w:rsidRDefault="004403E2" w:rsidP="00E73082">
      <w:pPr>
        <w:ind w:left="1100" w:hangingChars="500" w:hanging="1100"/>
        <w:jc w:val="left"/>
        <w:rPr>
          <w:rFonts w:ascii="HGPｺﾞｼｯｸM" w:eastAsia="HGPｺﾞｼｯｸM"/>
          <w:sz w:val="22"/>
        </w:rPr>
      </w:pPr>
    </w:p>
    <w:p w14:paraId="7BCCA450" w14:textId="77777777" w:rsidR="00F5269F" w:rsidRPr="00C44E60" w:rsidRDefault="00536111" w:rsidP="00E73082">
      <w:pPr>
        <w:ind w:left="1100" w:hangingChars="500" w:hanging="1100"/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１</w:t>
      </w:r>
      <w:r w:rsidR="009F1F92">
        <w:rPr>
          <w:rFonts w:ascii="HGPｺﾞｼｯｸM" w:eastAsia="HGPｺﾞｼｯｸM" w:hint="eastAsia"/>
          <w:sz w:val="22"/>
        </w:rPr>
        <w:t xml:space="preserve">　</w:t>
      </w:r>
      <w:r w:rsidRPr="00C44E60">
        <w:rPr>
          <w:rFonts w:ascii="HGPｺﾞｼｯｸM" w:eastAsia="HGPｺﾞｼｯｸM" w:hint="eastAsia"/>
          <w:sz w:val="22"/>
        </w:rPr>
        <w:t>目　的</w:t>
      </w:r>
    </w:p>
    <w:p w14:paraId="0FB57A4C" w14:textId="77777777" w:rsidR="00536111" w:rsidRPr="00C44E60" w:rsidRDefault="002E4AAF" w:rsidP="00A53A92">
      <w:pPr>
        <w:ind w:leftChars="100" w:left="210"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東海・北陸（６県１市）の最新の</w:t>
      </w:r>
      <w:r w:rsidR="003574AF">
        <w:rPr>
          <w:rFonts w:ascii="HGPｺﾞｼｯｸM" w:eastAsia="HGPｺﾞｼｯｸM" w:hint="eastAsia"/>
          <w:sz w:val="22"/>
        </w:rPr>
        <w:t>物産</w:t>
      </w:r>
      <w:r>
        <w:rPr>
          <w:rFonts w:ascii="HGPｺﾞｼｯｸM" w:eastAsia="HGPｺﾞｼｯｸM" w:hint="eastAsia"/>
          <w:sz w:val="22"/>
        </w:rPr>
        <w:t>観光情報を提供して</w:t>
      </w:r>
      <w:r w:rsidR="00536111" w:rsidRPr="00C44E60">
        <w:rPr>
          <w:rFonts w:ascii="HGPｺﾞｼｯｸM" w:eastAsia="HGPｺﾞｼｯｸM" w:hint="eastAsia"/>
          <w:sz w:val="22"/>
        </w:rPr>
        <w:t>新聞や旅行雑誌など</w:t>
      </w:r>
      <w:r>
        <w:rPr>
          <w:rFonts w:ascii="HGPｺﾞｼｯｸM" w:eastAsia="HGPｺﾞｼｯｸM" w:hint="eastAsia"/>
          <w:sz w:val="22"/>
        </w:rPr>
        <w:t>への掲載を働きかけ、「物産販路拡大」や「観光事業振興」につなげる。</w:t>
      </w:r>
    </w:p>
    <w:p w14:paraId="1248870D" w14:textId="77777777" w:rsidR="00536111" w:rsidRPr="00C44E60" w:rsidRDefault="00C05801" w:rsidP="00536111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4C3FB4A" wp14:editId="17CB842D">
            <wp:simplePos x="0" y="0"/>
            <wp:positionH relativeFrom="column">
              <wp:posOffset>3154045</wp:posOffset>
            </wp:positionH>
            <wp:positionV relativeFrom="paragraph">
              <wp:posOffset>30797</wp:posOffset>
            </wp:positionV>
            <wp:extent cx="3161030" cy="2370455"/>
            <wp:effectExtent l="0" t="0" r="0" b="0"/>
            <wp:wrapNone/>
            <wp:docPr id="6" name="図 6" descr="20140710_150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40710_1504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941F7" w14:textId="77777777" w:rsidR="00F5269F" w:rsidRPr="00C44E60" w:rsidRDefault="00536111" w:rsidP="00536111">
      <w:pPr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２</w:t>
      </w:r>
      <w:r w:rsidR="009F1F92">
        <w:rPr>
          <w:rFonts w:ascii="HGPｺﾞｼｯｸM" w:eastAsia="HGPｺﾞｼｯｸM" w:hint="eastAsia"/>
          <w:sz w:val="22"/>
        </w:rPr>
        <w:t xml:space="preserve">　</w:t>
      </w:r>
      <w:r w:rsidRPr="00C44E60">
        <w:rPr>
          <w:rFonts w:ascii="HGPｺﾞｼｯｸM" w:eastAsia="HGPｺﾞｼｯｸM" w:hint="eastAsia"/>
          <w:sz w:val="22"/>
        </w:rPr>
        <w:t>対　象</w:t>
      </w:r>
    </w:p>
    <w:p w14:paraId="66E0F433" w14:textId="77777777" w:rsidR="00536111" w:rsidRPr="00C44E60" w:rsidRDefault="00536111" w:rsidP="00C44E60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（１）レジャー記者クラブ会員</w:t>
      </w:r>
    </w:p>
    <w:p w14:paraId="1F7C5CB5" w14:textId="77777777" w:rsidR="00536111" w:rsidRPr="00C44E60" w:rsidRDefault="00536111" w:rsidP="00C44E60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（２）</w:t>
      </w:r>
      <w:r w:rsidR="000B79E8">
        <w:rPr>
          <w:rFonts w:ascii="HGPｺﾞｼｯｸM" w:eastAsia="HGPｺﾞｼｯｸM" w:hint="eastAsia"/>
          <w:sz w:val="22"/>
        </w:rPr>
        <w:t>日本</w:t>
      </w:r>
      <w:r w:rsidRPr="00C44E60">
        <w:rPr>
          <w:rFonts w:ascii="HGPｺﾞｼｯｸM" w:eastAsia="HGPｺﾞｼｯｸM" w:hint="eastAsia"/>
          <w:sz w:val="22"/>
        </w:rPr>
        <w:t>旅行記者クラブ会員</w:t>
      </w:r>
    </w:p>
    <w:p w14:paraId="0584A1DD" w14:textId="77777777" w:rsidR="005B35CE" w:rsidRDefault="00F5269F" w:rsidP="00C44E60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（３）</w:t>
      </w:r>
      <w:r w:rsidR="00536111" w:rsidRPr="00C44E60">
        <w:rPr>
          <w:rFonts w:ascii="HGPｺﾞｼｯｸM" w:eastAsia="HGPｺﾞｼｯｸM" w:hint="eastAsia"/>
          <w:sz w:val="22"/>
        </w:rPr>
        <w:t>その他、旅行関連マスコミ</w:t>
      </w:r>
      <w:r w:rsidR="00260DED">
        <w:rPr>
          <w:rFonts w:ascii="HGPｺﾞｼｯｸM" w:eastAsia="HGPｺﾞｼｯｸM" w:hint="eastAsia"/>
          <w:sz w:val="22"/>
        </w:rPr>
        <w:t xml:space="preserve">　</w:t>
      </w:r>
    </w:p>
    <w:p w14:paraId="12CBA8E9" w14:textId="6E367968" w:rsidR="00536111" w:rsidRPr="00C44E60" w:rsidRDefault="005B35CE" w:rsidP="004F4503">
      <w:pPr>
        <w:ind w:firstLineChars="200" w:firstLine="4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※毎回、</w:t>
      </w:r>
      <w:r w:rsidR="004F4503">
        <w:rPr>
          <w:rFonts w:ascii="HGPｺﾞｼｯｸM" w:eastAsia="HGPｺﾞｼｯｸM" w:hint="eastAsia"/>
          <w:sz w:val="22"/>
        </w:rPr>
        <w:t>約20</w:t>
      </w:r>
      <w:r w:rsidR="004F4503">
        <w:rPr>
          <w:rFonts w:ascii="HGPｺﾞｼｯｸM" w:eastAsia="HGPｺﾞｼｯｸM"/>
          <w:sz w:val="22"/>
        </w:rPr>
        <w:t>0</w:t>
      </w:r>
      <w:r w:rsidR="004F4503">
        <w:rPr>
          <w:rFonts w:ascii="HGPｺﾞｼｯｸM" w:eastAsia="HGPｺﾞｼｯｸM" w:hint="eastAsia"/>
          <w:sz w:val="22"/>
        </w:rPr>
        <w:t>名の方にご案内しています。</w:t>
      </w:r>
    </w:p>
    <w:p w14:paraId="0A37501D" w14:textId="77777777" w:rsidR="00536111" w:rsidRPr="00C44E60" w:rsidRDefault="00536111" w:rsidP="00536111">
      <w:pPr>
        <w:jc w:val="left"/>
        <w:rPr>
          <w:rFonts w:ascii="HGPｺﾞｼｯｸM" w:eastAsia="HGPｺﾞｼｯｸM"/>
          <w:sz w:val="22"/>
        </w:rPr>
      </w:pPr>
    </w:p>
    <w:p w14:paraId="76038ABB" w14:textId="77777777" w:rsidR="00F5269F" w:rsidRPr="00C44E60" w:rsidRDefault="00536111" w:rsidP="00F5269F">
      <w:pPr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３</w:t>
      </w:r>
      <w:r w:rsidR="009F1F92">
        <w:rPr>
          <w:rFonts w:ascii="HGPｺﾞｼｯｸM" w:eastAsia="HGPｺﾞｼｯｸM" w:hint="eastAsia"/>
          <w:sz w:val="22"/>
        </w:rPr>
        <w:t xml:space="preserve">　</w:t>
      </w:r>
      <w:r w:rsidRPr="00C44E60">
        <w:rPr>
          <w:rFonts w:ascii="HGPｺﾞｼｯｸM" w:eastAsia="HGPｺﾞｼｯｸM" w:hint="eastAsia"/>
          <w:sz w:val="22"/>
        </w:rPr>
        <w:t>主</w:t>
      </w:r>
      <w:r w:rsidR="00F5269F" w:rsidRPr="00C44E60">
        <w:rPr>
          <w:rFonts w:ascii="HGPｺﾞｼｯｸM" w:eastAsia="HGPｺﾞｼｯｸM" w:hint="eastAsia"/>
          <w:sz w:val="22"/>
        </w:rPr>
        <w:t xml:space="preserve">　</w:t>
      </w:r>
      <w:r w:rsidRPr="00C44E60">
        <w:rPr>
          <w:rFonts w:ascii="HGPｺﾞｼｯｸM" w:eastAsia="HGPｺﾞｼｯｸM" w:hint="eastAsia"/>
          <w:sz w:val="22"/>
        </w:rPr>
        <w:t>催</w:t>
      </w:r>
    </w:p>
    <w:p w14:paraId="7D43384E" w14:textId="047C7CC4" w:rsidR="00F5269F" w:rsidRPr="00C44E60" w:rsidRDefault="00F5269F" w:rsidP="00E73082">
      <w:pPr>
        <w:ind w:firstLineChars="200" w:firstLine="440"/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東海北陸ブロック物産観光連絡協議</w:t>
      </w:r>
      <w:r w:rsidR="00C550C7">
        <w:rPr>
          <w:rFonts w:ascii="HGPｺﾞｼｯｸM" w:eastAsia="HGPｺﾞｼｯｸM" w:hint="eastAsia"/>
          <w:sz w:val="22"/>
        </w:rPr>
        <w:t>会</w:t>
      </w:r>
    </w:p>
    <w:p w14:paraId="0E78156E" w14:textId="77777777" w:rsidR="00755D12" w:rsidRDefault="00F5269F" w:rsidP="006A0D6F">
      <w:pPr>
        <w:ind w:firstLineChars="200" w:firstLine="440"/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※富山県、石川県、福井県、岐阜県、愛知県、</w:t>
      </w:r>
    </w:p>
    <w:p w14:paraId="05050FB8" w14:textId="77777777" w:rsidR="00536111" w:rsidRPr="00C44E60" w:rsidRDefault="00F5269F" w:rsidP="00C33DAC">
      <w:pPr>
        <w:ind w:firstLineChars="300" w:firstLine="660"/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三重県、名古屋市の</w:t>
      </w:r>
      <w:r w:rsidR="00025785">
        <w:rPr>
          <w:rFonts w:ascii="HGPｺﾞｼｯｸM" w:eastAsia="HGPｺﾞｼｯｸM" w:hint="eastAsia"/>
          <w:sz w:val="22"/>
        </w:rPr>
        <w:t>東京</w:t>
      </w:r>
      <w:r w:rsidRPr="00C44E60">
        <w:rPr>
          <w:rFonts w:ascii="HGPｺﾞｼｯｸM" w:eastAsia="HGPｺﾞｼｯｸM" w:hint="eastAsia"/>
          <w:sz w:val="22"/>
        </w:rPr>
        <w:t>事務所で構成</w:t>
      </w:r>
    </w:p>
    <w:p w14:paraId="5DAB6C7B" w14:textId="1CCA9B75" w:rsidR="00536111" w:rsidRPr="00C44E60" w:rsidRDefault="00536111" w:rsidP="00536111">
      <w:pPr>
        <w:jc w:val="left"/>
        <w:rPr>
          <w:rFonts w:ascii="HGPｺﾞｼｯｸM" w:eastAsia="HGPｺﾞｼｯｸM"/>
          <w:sz w:val="22"/>
        </w:rPr>
      </w:pPr>
    </w:p>
    <w:p w14:paraId="2281E675" w14:textId="77777777" w:rsidR="00A16836" w:rsidRPr="00C44E60" w:rsidRDefault="00A16836" w:rsidP="00A16836">
      <w:pPr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４</w:t>
      </w:r>
      <w:r>
        <w:rPr>
          <w:rFonts w:ascii="HGPｺﾞｼｯｸM" w:eastAsia="HGPｺﾞｼｯｸM" w:hint="eastAsia"/>
          <w:sz w:val="22"/>
        </w:rPr>
        <w:t xml:space="preserve">　</w:t>
      </w:r>
      <w:r w:rsidRPr="00C44E60">
        <w:rPr>
          <w:rFonts w:ascii="HGPｺﾞｼｯｸM" w:eastAsia="HGPｺﾞｼｯｸM" w:hint="eastAsia"/>
          <w:sz w:val="22"/>
        </w:rPr>
        <w:t>開催日程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1445"/>
        <w:gridCol w:w="1691"/>
        <w:gridCol w:w="5514"/>
      </w:tblGrid>
      <w:tr w:rsidR="00A16836" w:rsidRPr="00C44E60" w14:paraId="36EDA1EE" w14:textId="77777777" w:rsidTr="009E7D02">
        <w:tc>
          <w:tcPr>
            <w:tcW w:w="880" w:type="dxa"/>
            <w:tcBorders>
              <w:bottom w:val="single" w:sz="4" w:space="0" w:color="000000" w:themeColor="text1"/>
            </w:tcBorders>
          </w:tcPr>
          <w:p w14:paraId="6C72E04E" w14:textId="09CEC444" w:rsidR="00A16836" w:rsidRPr="00C44E60" w:rsidRDefault="009E7D02" w:rsidP="00AB36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回数</w:t>
            </w:r>
          </w:p>
        </w:tc>
        <w:tc>
          <w:tcPr>
            <w:tcW w:w="3089" w:type="dxa"/>
            <w:gridSpan w:val="2"/>
            <w:tcBorders>
              <w:bottom w:val="single" w:sz="4" w:space="0" w:color="000000" w:themeColor="text1"/>
            </w:tcBorders>
          </w:tcPr>
          <w:p w14:paraId="0E140D52" w14:textId="77777777" w:rsidR="00A16836" w:rsidRPr="00C44E60" w:rsidRDefault="00A16836" w:rsidP="00AB364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44E60">
              <w:rPr>
                <w:rFonts w:ascii="HGPｺﾞｼｯｸM" w:eastAsia="HGPｺﾞｼｯｸM" w:hint="eastAsia"/>
                <w:sz w:val="22"/>
              </w:rPr>
              <w:t>日程</w:t>
            </w:r>
          </w:p>
        </w:tc>
        <w:tc>
          <w:tcPr>
            <w:tcW w:w="5557" w:type="dxa"/>
            <w:tcBorders>
              <w:bottom w:val="single" w:sz="4" w:space="0" w:color="000000" w:themeColor="text1"/>
            </w:tcBorders>
          </w:tcPr>
          <w:p w14:paraId="324FB55E" w14:textId="77777777" w:rsidR="00A16836" w:rsidRPr="00C44E60" w:rsidRDefault="00A16836" w:rsidP="00AB364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44E60">
              <w:rPr>
                <w:rFonts w:ascii="HGPｺﾞｼｯｸM" w:eastAsia="HGPｺﾞｼｯｸM" w:hint="eastAsia"/>
                <w:sz w:val="22"/>
              </w:rPr>
              <w:t>会場</w:t>
            </w:r>
          </w:p>
        </w:tc>
      </w:tr>
      <w:tr w:rsidR="00A16836" w:rsidRPr="00C44E60" w14:paraId="760E1308" w14:textId="77777777" w:rsidTr="009E7D02">
        <w:tc>
          <w:tcPr>
            <w:tcW w:w="880" w:type="dxa"/>
            <w:tcBorders>
              <w:bottom w:val="nil"/>
            </w:tcBorders>
          </w:tcPr>
          <w:p w14:paraId="5569E593" w14:textId="41D7BEC0" w:rsidR="00A16836" w:rsidRPr="00A869DE" w:rsidRDefault="009E7D02" w:rsidP="00AB36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1388" w:type="dxa"/>
            <w:tcBorders>
              <w:bottom w:val="nil"/>
              <w:right w:val="nil"/>
            </w:tcBorders>
          </w:tcPr>
          <w:p w14:paraId="5A99287E" w14:textId="5C028F7F" w:rsidR="00A16836" w:rsidRPr="002A40EA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2A40EA">
              <w:rPr>
                <w:rFonts w:ascii="HGPｺﾞｼｯｸM" w:eastAsia="HGPｺﾞｼｯｸM"/>
                <w:sz w:val="22"/>
              </w:rPr>
              <w:t>R</w:t>
            </w:r>
            <w:r>
              <w:rPr>
                <w:rFonts w:ascii="HGPｺﾞｼｯｸM" w:eastAsia="HGPｺﾞｼｯｸM" w:hint="eastAsia"/>
                <w:sz w:val="22"/>
              </w:rPr>
              <w:t>4</w:t>
            </w:r>
            <w:r w:rsidRPr="002A40EA">
              <w:rPr>
                <w:rFonts w:ascii="HGPｺﾞｼｯｸM" w:eastAsia="HGPｺﾞｼｯｸM" w:hint="eastAsia"/>
                <w:sz w:val="22"/>
              </w:rPr>
              <w:t>.5.2</w:t>
            </w:r>
            <w:r>
              <w:rPr>
                <w:rFonts w:ascii="HGPｺﾞｼｯｸM" w:eastAsia="HGPｺﾞｼｯｸM" w:hint="eastAsia"/>
                <w:sz w:val="22"/>
              </w:rPr>
              <w:t>5</w:t>
            </w:r>
            <w:r w:rsidRPr="002A40EA"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 w:hint="eastAsia"/>
                <w:sz w:val="22"/>
              </w:rPr>
              <w:t>水）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40B35FC9" w14:textId="47317C95" w:rsidR="00A16836" w:rsidRPr="002A40EA" w:rsidRDefault="00A16836" w:rsidP="00AB36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14：00～16：00</w:t>
            </w:r>
          </w:p>
        </w:tc>
        <w:tc>
          <w:tcPr>
            <w:tcW w:w="5557" w:type="dxa"/>
            <w:tcBorders>
              <w:bottom w:val="nil"/>
            </w:tcBorders>
          </w:tcPr>
          <w:p w14:paraId="3C6E7F15" w14:textId="5BDC87B7" w:rsidR="00A16836" w:rsidRPr="00A869DE" w:rsidRDefault="00A16836" w:rsidP="00AB364A">
            <w:pPr>
              <w:jc w:val="left"/>
              <w:rPr>
                <w:rFonts w:ascii="HGPｺﾞｼｯｸM" w:eastAsia="HGPｺﾞｼｯｸM"/>
                <w:strike/>
                <w:sz w:val="22"/>
              </w:rPr>
            </w:pPr>
            <w:r w:rsidRPr="002A40EA">
              <w:rPr>
                <w:rFonts w:ascii="HGPｺﾞｼｯｸM" w:eastAsia="HGPｺﾞｼｯｸM" w:hint="eastAsia"/>
                <w:sz w:val="22"/>
              </w:rPr>
              <w:t>千代田区平河町　　都道府県会館会議室</w:t>
            </w:r>
            <w:r>
              <w:rPr>
                <w:rFonts w:ascii="HGPｺﾞｼｯｸM" w:eastAsia="HGPｺﾞｼｯｸM" w:hint="eastAsia"/>
                <w:sz w:val="22"/>
              </w:rPr>
              <w:t>401</w:t>
            </w:r>
          </w:p>
        </w:tc>
      </w:tr>
      <w:tr w:rsidR="00A16836" w:rsidRPr="00C44E60" w14:paraId="2D082760" w14:textId="77777777" w:rsidTr="009E7D02">
        <w:tc>
          <w:tcPr>
            <w:tcW w:w="880" w:type="dxa"/>
            <w:tcBorders>
              <w:top w:val="nil"/>
              <w:bottom w:val="nil"/>
            </w:tcBorders>
          </w:tcPr>
          <w:p w14:paraId="14FD01E9" w14:textId="189D383F" w:rsidR="00A16836" w:rsidRPr="00C44E60" w:rsidRDefault="009E7D02" w:rsidP="00AB36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14:paraId="493EFF9E" w14:textId="72937163" w:rsidR="00A16836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R</w:t>
            </w:r>
            <w:r>
              <w:rPr>
                <w:rFonts w:ascii="HGPｺﾞｼｯｸM" w:eastAsia="HGPｺﾞｼｯｸM" w:hint="eastAsia"/>
                <w:sz w:val="22"/>
              </w:rPr>
              <w:t>4</w:t>
            </w:r>
            <w:r w:rsidRPr="005F0E86">
              <w:rPr>
                <w:rFonts w:ascii="HGPｺﾞｼｯｸM" w:eastAsia="HGPｺﾞｼｯｸM" w:hint="eastAsia"/>
                <w:sz w:val="22"/>
              </w:rPr>
              <w:t>.</w:t>
            </w:r>
            <w:r>
              <w:rPr>
                <w:rFonts w:ascii="HGPｺﾞｼｯｸM" w:eastAsia="HGPｺﾞｼｯｸM" w:hint="eastAsia"/>
                <w:sz w:val="22"/>
              </w:rPr>
              <w:t>7.22</w:t>
            </w:r>
            <w:r w:rsidRPr="005F0E86"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 w:hint="eastAsia"/>
                <w:sz w:val="22"/>
              </w:rPr>
              <w:t>金）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0E11E2D" w14:textId="2BC85853" w:rsidR="00A16836" w:rsidRPr="00C44E60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14：00～16：00</w:t>
            </w:r>
          </w:p>
        </w:tc>
        <w:tc>
          <w:tcPr>
            <w:tcW w:w="5557" w:type="dxa"/>
            <w:tcBorders>
              <w:top w:val="nil"/>
              <w:bottom w:val="nil"/>
            </w:tcBorders>
          </w:tcPr>
          <w:p w14:paraId="274F6CA8" w14:textId="23156486" w:rsidR="00A16836" w:rsidRPr="002A40EA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2A40EA">
              <w:rPr>
                <w:rFonts w:ascii="HGPｺﾞｼｯｸM" w:eastAsia="HGPｺﾞｼｯｸM" w:hint="eastAsia"/>
                <w:sz w:val="22"/>
              </w:rPr>
              <w:t>千代田区平河町　　都道府県会館会議室</w:t>
            </w:r>
            <w:r>
              <w:rPr>
                <w:rFonts w:ascii="HGPｺﾞｼｯｸM" w:eastAsia="HGPｺﾞｼｯｸM" w:hint="eastAsia"/>
                <w:sz w:val="22"/>
              </w:rPr>
              <w:t>401</w:t>
            </w:r>
          </w:p>
        </w:tc>
      </w:tr>
      <w:tr w:rsidR="00A16836" w:rsidRPr="00C44E60" w14:paraId="671896A9" w14:textId="77777777" w:rsidTr="009E7D02">
        <w:tc>
          <w:tcPr>
            <w:tcW w:w="880" w:type="dxa"/>
            <w:tcBorders>
              <w:top w:val="nil"/>
              <w:bottom w:val="nil"/>
            </w:tcBorders>
          </w:tcPr>
          <w:p w14:paraId="2CDB4626" w14:textId="1481634C" w:rsidR="00A16836" w:rsidRPr="00C44E60" w:rsidRDefault="009E7D02" w:rsidP="00AB36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14:paraId="731EE316" w14:textId="1725D274" w:rsidR="00A16836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R</w:t>
            </w:r>
            <w:r>
              <w:rPr>
                <w:rFonts w:ascii="HGPｺﾞｼｯｸM" w:eastAsia="HGPｺﾞｼｯｸM" w:hint="eastAsia"/>
                <w:sz w:val="22"/>
              </w:rPr>
              <w:t>4.9.15</w:t>
            </w:r>
            <w:r w:rsidRPr="005F0E86">
              <w:rPr>
                <w:rFonts w:ascii="HGPｺﾞｼｯｸM" w:eastAsia="HGPｺﾞｼｯｸM" w:hint="eastAsia"/>
                <w:sz w:val="22"/>
              </w:rPr>
              <w:t>（木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2FAC78B" w14:textId="24808A54" w:rsidR="00A16836" w:rsidRPr="00C44E60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14：00～16：00</w:t>
            </w:r>
          </w:p>
        </w:tc>
        <w:tc>
          <w:tcPr>
            <w:tcW w:w="5557" w:type="dxa"/>
            <w:tcBorders>
              <w:top w:val="nil"/>
              <w:bottom w:val="nil"/>
            </w:tcBorders>
          </w:tcPr>
          <w:p w14:paraId="69C5DF68" w14:textId="1BBC9B5E" w:rsidR="00A16836" w:rsidRPr="005F0E86" w:rsidRDefault="00A16836" w:rsidP="00AB364A">
            <w:pPr>
              <w:jc w:val="left"/>
              <w:rPr>
                <w:rFonts w:ascii="HGPｺﾞｼｯｸM" w:eastAsia="HGPｺﾞｼｯｸM" w:hAnsi="HGPｺﾞｼｯｸM" w:cs="HGPｺﾞｼｯｸM"/>
                <w:sz w:val="22"/>
              </w:rPr>
            </w:pPr>
            <w:r w:rsidRPr="002A40EA">
              <w:rPr>
                <w:rFonts w:ascii="HGPｺﾞｼｯｸM" w:eastAsia="HGPｺﾞｼｯｸM" w:hint="eastAsia"/>
                <w:sz w:val="22"/>
              </w:rPr>
              <w:t>千代田区平河町　　都道府県会館会議室</w:t>
            </w:r>
            <w:r>
              <w:rPr>
                <w:rFonts w:ascii="HGPｺﾞｼｯｸM" w:eastAsia="HGPｺﾞｼｯｸM" w:hint="eastAsia"/>
                <w:sz w:val="22"/>
              </w:rPr>
              <w:t>401</w:t>
            </w:r>
          </w:p>
        </w:tc>
      </w:tr>
      <w:tr w:rsidR="00A16836" w:rsidRPr="00C44E60" w14:paraId="0542D27D" w14:textId="77777777" w:rsidTr="009E7D02"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558C83B" w14:textId="57A9D25F" w:rsidR="00A16836" w:rsidRPr="009E7D02" w:rsidRDefault="009E7D02" w:rsidP="00AB364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9E7D02"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065C6C" w14:textId="2CAEFB07" w:rsidR="00A16836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R</w:t>
            </w:r>
            <w:r>
              <w:rPr>
                <w:rFonts w:ascii="HGPｺﾞｼｯｸM" w:eastAsia="HGPｺﾞｼｯｸM" w:hint="eastAsia"/>
                <w:sz w:val="22"/>
              </w:rPr>
              <w:t>4</w:t>
            </w:r>
            <w:r w:rsidRPr="005F0E86">
              <w:rPr>
                <w:rFonts w:ascii="HGPｺﾞｼｯｸM" w:eastAsia="HGPｺﾞｼｯｸM" w:hint="eastAsia"/>
                <w:sz w:val="22"/>
              </w:rPr>
              <w:t>.</w:t>
            </w:r>
            <w:r>
              <w:rPr>
                <w:rFonts w:ascii="HGPｺﾞｼｯｸM" w:eastAsia="HGPｺﾞｼｯｸM" w:hint="eastAsia"/>
                <w:sz w:val="22"/>
              </w:rPr>
              <w:t>11</w:t>
            </w:r>
            <w:r w:rsidRPr="005F0E86">
              <w:rPr>
                <w:rFonts w:ascii="HGPｺﾞｼｯｸM" w:eastAsia="HGPｺﾞｼｯｸM" w:hint="eastAsia"/>
                <w:sz w:val="22"/>
              </w:rPr>
              <w:t>.</w:t>
            </w:r>
            <w:r>
              <w:rPr>
                <w:rFonts w:ascii="HGPｺﾞｼｯｸM" w:eastAsia="HGPｺﾞｼｯｸM" w:hint="eastAsia"/>
                <w:sz w:val="22"/>
              </w:rPr>
              <w:t>17</w:t>
            </w:r>
            <w:r w:rsidRPr="005F0E86">
              <w:rPr>
                <w:rFonts w:ascii="HGPｺﾞｼｯｸM" w:eastAsia="HGPｺﾞｼｯｸM" w:hint="eastAsia"/>
                <w:sz w:val="22"/>
              </w:rPr>
              <w:t>(</w:t>
            </w:r>
            <w:r>
              <w:rPr>
                <w:rFonts w:ascii="HGPｺﾞｼｯｸM" w:eastAsia="HGPｺﾞｼｯｸM" w:hint="eastAsia"/>
                <w:sz w:val="22"/>
              </w:rPr>
              <w:t>木)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145EAB" w14:textId="3B9063B8" w:rsidR="00A16836" w:rsidRPr="00C44E60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14：00～16：00</w:t>
            </w:r>
          </w:p>
        </w:tc>
        <w:tc>
          <w:tcPr>
            <w:tcW w:w="5557" w:type="dxa"/>
            <w:tcBorders>
              <w:top w:val="nil"/>
              <w:bottom w:val="nil"/>
            </w:tcBorders>
            <w:shd w:val="clear" w:color="auto" w:fill="auto"/>
          </w:tcPr>
          <w:p w14:paraId="1580B23F" w14:textId="09415248" w:rsidR="00A16836" w:rsidRPr="00C44E60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2A40EA">
              <w:rPr>
                <w:rFonts w:ascii="HGPｺﾞｼｯｸM" w:eastAsia="HGPｺﾞｼｯｸM" w:hint="eastAsia"/>
                <w:sz w:val="22"/>
              </w:rPr>
              <w:t>千代田区平河町　　都道府県会館会議室</w:t>
            </w:r>
            <w:r>
              <w:rPr>
                <w:rFonts w:ascii="HGPｺﾞｼｯｸM" w:eastAsia="HGPｺﾞｼｯｸM" w:hint="eastAsia"/>
                <w:sz w:val="22"/>
              </w:rPr>
              <w:t>401</w:t>
            </w:r>
          </w:p>
        </w:tc>
      </w:tr>
      <w:tr w:rsidR="00A16836" w:rsidRPr="005F0E86" w14:paraId="39EFACF5" w14:textId="77777777" w:rsidTr="009E7D02">
        <w:tc>
          <w:tcPr>
            <w:tcW w:w="880" w:type="dxa"/>
            <w:tcBorders>
              <w:top w:val="nil"/>
              <w:bottom w:val="nil"/>
            </w:tcBorders>
          </w:tcPr>
          <w:p w14:paraId="6F91B057" w14:textId="2E84A943" w:rsidR="00A16836" w:rsidRPr="009831C1" w:rsidRDefault="009E7D02" w:rsidP="00AB364A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14:paraId="4326FCE1" w14:textId="01BFB87F" w:rsidR="00A16836" w:rsidRPr="005F0E86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R</w:t>
            </w:r>
            <w:r>
              <w:rPr>
                <w:rFonts w:ascii="HGPｺﾞｼｯｸM" w:eastAsia="HGPｺﾞｼｯｸM" w:hint="eastAsia"/>
                <w:sz w:val="22"/>
              </w:rPr>
              <w:t>5</w:t>
            </w:r>
            <w:r w:rsidRPr="005F0E86">
              <w:rPr>
                <w:rFonts w:ascii="HGPｺﾞｼｯｸM" w:eastAsia="HGPｺﾞｼｯｸM" w:hint="eastAsia"/>
                <w:sz w:val="22"/>
              </w:rPr>
              <w:t>.1.</w:t>
            </w:r>
            <w:r>
              <w:rPr>
                <w:rFonts w:ascii="HGPｺﾞｼｯｸM" w:eastAsia="HGPｺﾞｼｯｸM" w:hint="eastAsia"/>
                <w:sz w:val="22"/>
              </w:rPr>
              <w:t>18</w:t>
            </w:r>
            <w:r w:rsidRPr="005F0E86"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 w:hint="eastAsia"/>
                <w:sz w:val="22"/>
              </w:rPr>
              <w:t>水</w:t>
            </w:r>
            <w:r w:rsidRPr="005F0E86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9C02692" w14:textId="31A99563" w:rsidR="00A16836" w:rsidRPr="005F0E86" w:rsidRDefault="00A16836" w:rsidP="00AB36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14：00～16：00</w:t>
            </w:r>
          </w:p>
        </w:tc>
        <w:tc>
          <w:tcPr>
            <w:tcW w:w="5557" w:type="dxa"/>
            <w:tcBorders>
              <w:top w:val="nil"/>
              <w:bottom w:val="nil"/>
            </w:tcBorders>
          </w:tcPr>
          <w:p w14:paraId="6B9478EB" w14:textId="23780D36" w:rsidR="00A16836" w:rsidRPr="005F0E86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2A40EA">
              <w:rPr>
                <w:rFonts w:ascii="HGPｺﾞｼｯｸM" w:eastAsia="HGPｺﾞｼｯｸM" w:hint="eastAsia"/>
                <w:sz w:val="22"/>
              </w:rPr>
              <w:t>千代田区平河町　　都道府県会館会議室</w:t>
            </w:r>
            <w:r>
              <w:rPr>
                <w:rFonts w:ascii="HGPｺﾞｼｯｸM" w:eastAsia="HGPｺﾞｼｯｸM" w:hint="eastAsia"/>
                <w:sz w:val="22"/>
              </w:rPr>
              <w:t>401</w:t>
            </w:r>
            <w:r w:rsidR="004A6AC2">
              <w:rPr>
                <w:rFonts w:ascii="HGPｺﾞｼｯｸM" w:eastAsia="HGPｺﾞｼｯｸM" w:hint="eastAsia"/>
                <w:sz w:val="22"/>
              </w:rPr>
              <w:t>、4</w:t>
            </w:r>
            <w:r w:rsidR="004A6AC2">
              <w:rPr>
                <w:rFonts w:ascii="HGPｺﾞｼｯｸM" w:eastAsia="HGPｺﾞｼｯｸM"/>
                <w:sz w:val="22"/>
              </w:rPr>
              <w:t>10</w:t>
            </w:r>
          </w:p>
        </w:tc>
      </w:tr>
      <w:tr w:rsidR="00A16836" w:rsidRPr="00C44E60" w14:paraId="63CD2CB0" w14:textId="77777777" w:rsidTr="009E7D02">
        <w:tc>
          <w:tcPr>
            <w:tcW w:w="880" w:type="dxa"/>
            <w:tcBorders>
              <w:top w:val="nil"/>
            </w:tcBorders>
            <w:shd w:val="clear" w:color="auto" w:fill="auto"/>
          </w:tcPr>
          <w:p w14:paraId="3ACB07E6" w14:textId="07A7417D" w:rsidR="00A16836" w:rsidRPr="00C44E60" w:rsidRDefault="009E7D02" w:rsidP="00AB36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1388" w:type="dxa"/>
            <w:tcBorders>
              <w:top w:val="nil"/>
              <w:right w:val="nil"/>
            </w:tcBorders>
            <w:shd w:val="clear" w:color="auto" w:fill="auto"/>
          </w:tcPr>
          <w:p w14:paraId="19FAD4AE" w14:textId="356C001D" w:rsidR="00A16836" w:rsidRPr="005F0E86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R</w:t>
            </w:r>
            <w:r>
              <w:rPr>
                <w:rFonts w:ascii="HGPｺﾞｼｯｸM" w:eastAsia="HGPｺﾞｼｯｸM" w:hint="eastAsia"/>
                <w:sz w:val="22"/>
              </w:rPr>
              <w:t>5</w:t>
            </w:r>
            <w:r w:rsidRPr="005F0E86">
              <w:rPr>
                <w:rFonts w:ascii="HGPｺﾞｼｯｸM" w:eastAsia="HGPｺﾞｼｯｸM" w:hint="eastAsia"/>
                <w:sz w:val="22"/>
              </w:rPr>
              <w:t>.</w:t>
            </w:r>
            <w:r>
              <w:rPr>
                <w:rFonts w:ascii="HGPｺﾞｼｯｸM" w:eastAsia="HGPｺﾞｼｯｸM"/>
                <w:sz w:val="22"/>
              </w:rPr>
              <w:t xml:space="preserve"> </w:t>
            </w:r>
            <w:r w:rsidRPr="005F0E86">
              <w:rPr>
                <w:rFonts w:ascii="HGPｺﾞｼｯｸM" w:eastAsia="HGPｺﾞｼｯｸM" w:hint="eastAsia"/>
                <w:sz w:val="22"/>
              </w:rPr>
              <w:t>3.</w:t>
            </w:r>
            <w:r>
              <w:rPr>
                <w:rFonts w:ascii="HGPｺﾞｼｯｸM" w:eastAsia="HGPｺﾞｼｯｸM" w:hint="eastAsia"/>
                <w:sz w:val="22"/>
              </w:rPr>
              <w:t>9</w:t>
            </w:r>
            <w:r w:rsidRPr="005F0E86">
              <w:rPr>
                <w:rFonts w:ascii="HGPｺﾞｼｯｸM" w:eastAsia="HGPｺﾞｼｯｸM" w:hint="eastAsia"/>
                <w:sz w:val="22"/>
              </w:rPr>
              <w:t>（木）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auto" w:fill="auto"/>
          </w:tcPr>
          <w:p w14:paraId="46BDCDAF" w14:textId="6BB48802" w:rsidR="00A16836" w:rsidRPr="005F0E86" w:rsidRDefault="00A16836" w:rsidP="00AB36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14：00～16：00</w:t>
            </w:r>
          </w:p>
        </w:tc>
        <w:tc>
          <w:tcPr>
            <w:tcW w:w="5557" w:type="dxa"/>
            <w:tcBorders>
              <w:top w:val="nil"/>
            </w:tcBorders>
            <w:shd w:val="clear" w:color="auto" w:fill="auto"/>
          </w:tcPr>
          <w:p w14:paraId="7A888E6F" w14:textId="318AD0EA" w:rsidR="00A16836" w:rsidRPr="005F0E86" w:rsidRDefault="00A16836" w:rsidP="00AB364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2A40EA">
              <w:rPr>
                <w:rFonts w:ascii="HGPｺﾞｼｯｸM" w:eastAsia="HGPｺﾞｼｯｸM" w:hint="eastAsia"/>
                <w:sz w:val="22"/>
              </w:rPr>
              <w:t>千代田区平河町　　都道府県会館会議室</w:t>
            </w:r>
            <w:r>
              <w:rPr>
                <w:rFonts w:ascii="HGPｺﾞｼｯｸM" w:eastAsia="HGPｺﾞｼｯｸM" w:hint="eastAsia"/>
                <w:sz w:val="22"/>
              </w:rPr>
              <w:t>401</w:t>
            </w:r>
            <w:r w:rsidR="004A6AC2">
              <w:rPr>
                <w:rFonts w:ascii="HGPｺﾞｼｯｸM" w:eastAsia="HGPｺﾞｼｯｸM" w:hint="eastAsia"/>
                <w:sz w:val="22"/>
              </w:rPr>
              <w:t>、4</w:t>
            </w:r>
            <w:r w:rsidR="004A6AC2">
              <w:rPr>
                <w:rFonts w:ascii="HGPｺﾞｼｯｸM" w:eastAsia="HGPｺﾞｼｯｸM"/>
                <w:sz w:val="22"/>
              </w:rPr>
              <w:t>10</w:t>
            </w:r>
          </w:p>
        </w:tc>
      </w:tr>
    </w:tbl>
    <w:p w14:paraId="3F8C3D09" w14:textId="77777777" w:rsidR="002A40EA" w:rsidRPr="007B60E4" w:rsidRDefault="002A40EA" w:rsidP="009279A5">
      <w:pPr>
        <w:jc w:val="left"/>
        <w:rPr>
          <w:rFonts w:ascii="HGPｺﾞｼｯｸM" w:eastAsia="HGPｺﾞｼｯｸM"/>
          <w:sz w:val="22"/>
        </w:rPr>
      </w:pPr>
    </w:p>
    <w:p w14:paraId="5F1B7169" w14:textId="77777777" w:rsidR="00536111" w:rsidRPr="00C44E60" w:rsidRDefault="00D81BCD" w:rsidP="009279A5">
      <w:pPr>
        <w:jc w:val="left"/>
        <w:rPr>
          <w:rFonts w:ascii="HGPｺﾞｼｯｸM" w:eastAsia="HGPｺﾞｼｯｸM"/>
          <w:sz w:val="22"/>
        </w:rPr>
      </w:pPr>
      <w:r w:rsidRPr="00C44E60">
        <w:rPr>
          <w:rFonts w:ascii="HGPｺﾞｼｯｸM" w:eastAsia="HGPｺﾞｼｯｸM" w:hint="eastAsia"/>
          <w:sz w:val="22"/>
        </w:rPr>
        <w:t>５</w:t>
      </w:r>
      <w:r w:rsidR="009F1F92">
        <w:rPr>
          <w:rFonts w:ascii="HGPｺﾞｼｯｸM" w:eastAsia="HGPｺﾞｼｯｸM" w:hint="eastAsia"/>
          <w:sz w:val="22"/>
        </w:rPr>
        <w:t xml:space="preserve">　</w:t>
      </w:r>
      <w:r w:rsidR="00C44E60" w:rsidRPr="00C44E60">
        <w:rPr>
          <w:rFonts w:ascii="HGPｺﾞｼｯｸM" w:eastAsia="HGPｺﾞｼｯｸM" w:hint="eastAsia"/>
          <w:sz w:val="22"/>
        </w:rPr>
        <w:t>開催内容</w:t>
      </w:r>
    </w:p>
    <w:p w14:paraId="5B39ABC4" w14:textId="77777777" w:rsidR="00C33DAC" w:rsidRDefault="00F14073" w:rsidP="00C33DAC">
      <w:pPr>
        <w:pStyle w:val="a4"/>
        <w:numPr>
          <w:ilvl w:val="0"/>
          <w:numId w:val="9"/>
        </w:numPr>
        <w:ind w:leftChars="0"/>
        <w:jc w:val="left"/>
        <w:rPr>
          <w:rFonts w:ascii="HGPｺﾞｼｯｸM" w:eastAsia="HGPｺﾞｼｯｸM"/>
          <w:sz w:val="22"/>
        </w:rPr>
      </w:pPr>
      <w:r w:rsidRPr="00C33DAC">
        <w:rPr>
          <w:rFonts w:ascii="HGPｺﾞｼｯｸM" w:eastAsia="HGPｺﾞｼｯｸM" w:hint="eastAsia"/>
          <w:sz w:val="22"/>
        </w:rPr>
        <w:t>各</w:t>
      </w:r>
      <w:r w:rsidR="00025785" w:rsidRPr="00C33DAC">
        <w:rPr>
          <w:rFonts w:ascii="HGPｺﾞｼｯｸM" w:eastAsia="HGPｺﾞｼｯｸM" w:hint="eastAsia"/>
          <w:sz w:val="22"/>
        </w:rPr>
        <w:t>県市の</w:t>
      </w:r>
      <w:r w:rsidR="003574AF" w:rsidRPr="00C33DAC">
        <w:rPr>
          <w:rFonts w:ascii="HGPｺﾞｼｯｸM" w:eastAsia="HGPｺﾞｼｯｸM" w:hint="eastAsia"/>
          <w:sz w:val="22"/>
        </w:rPr>
        <w:t>物産</w:t>
      </w:r>
      <w:r w:rsidRPr="00C33DAC">
        <w:rPr>
          <w:rFonts w:ascii="HGPｺﾞｼｯｸM" w:eastAsia="HGPｺﾞｼｯｸM" w:hint="eastAsia"/>
          <w:sz w:val="22"/>
        </w:rPr>
        <w:t>観光情報</w:t>
      </w:r>
      <w:r w:rsidR="00C33DAC" w:rsidRPr="00C33DAC">
        <w:rPr>
          <w:rFonts w:ascii="HGPｺﾞｼｯｸM" w:eastAsia="HGPｺﾞｼｯｸM" w:hint="eastAsia"/>
          <w:sz w:val="22"/>
        </w:rPr>
        <w:t>のPRプレゼンテーション</w:t>
      </w:r>
    </w:p>
    <w:p w14:paraId="3722EF19" w14:textId="2CE5A365" w:rsidR="00C33DAC" w:rsidRDefault="00C33DAC" w:rsidP="00C33DAC">
      <w:pPr>
        <w:pStyle w:val="a4"/>
        <w:numPr>
          <w:ilvl w:val="0"/>
          <w:numId w:val="9"/>
        </w:numPr>
        <w:ind w:leftChars="0"/>
        <w:jc w:val="left"/>
        <w:rPr>
          <w:rFonts w:ascii="HGPｺﾞｼｯｸM" w:eastAsia="HGPｺﾞｼｯｸM"/>
          <w:sz w:val="22"/>
        </w:rPr>
      </w:pPr>
      <w:r w:rsidRPr="00C33DAC">
        <w:rPr>
          <w:rFonts w:ascii="HGPｺﾞｼｯｸM" w:eastAsia="HGPｺﾞｼｯｸM" w:hint="eastAsia"/>
          <w:sz w:val="22"/>
        </w:rPr>
        <w:t>各県市の物産観光情報の</w:t>
      </w:r>
      <w:r w:rsidR="004403E2" w:rsidRPr="00C33DAC">
        <w:rPr>
          <w:rFonts w:ascii="HGPｺﾞｼｯｸM" w:eastAsia="HGPｺﾞｼｯｸM" w:hint="eastAsia"/>
          <w:sz w:val="22"/>
        </w:rPr>
        <w:t>資料配布</w:t>
      </w:r>
      <w:r w:rsidR="00025785" w:rsidRPr="00C33DAC">
        <w:rPr>
          <w:rFonts w:ascii="HGPｺﾞｼｯｸM" w:eastAsia="HGPｺﾞｼｯｸM" w:hint="eastAsia"/>
          <w:sz w:val="22"/>
        </w:rPr>
        <w:t>（観光情報冊子、チラシ、パンフレットなど）</w:t>
      </w:r>
    </w:p>
    <w:p w14:paraId="38762179" w14:textId="4DFE7D8A" w:rsidR="00025785" w:rsidRPr="00C33DAC" w:rsidRDefault="004403E2" w:rsidP="00C33DAC">
      <w:pPr>
        <w:pStyle w:val="a4"/>
        <w:numPr>
          <w:ilvl w:val="0"/>
          <w:numId w:val="9"/>
        </w:numPr>
        <w:ind w:leftChars="0"/>
        <w:jc w:val="left"/>
        <w:rPr>
          <w:rFonts w:ascii="HGPｺﾞｼｯｸM" w:eastAsia="HGPｺﾞｼｯｸM"/>
          <w:sz w:val="22"/>
        </w:rPr>
      </w:pPr>
      <w:r w:rsidRPr="00C33DAC">
        <w:rPr>
          <w:rFonts w:ascii="HGPｺﾞｼｯｸM" w:eastAsia="HGPｺﾞｼｯｸM" w:hint="eastAsia"/>
          <w:sz w:val="22"/>
        </w:rPr>
        <w:t>質疑応答・情報交換</w:t>
      </w:r>
    </w:p>
    <w:p w14:paraId="0510E8DD" w14:textId="77777777" w:rsidR="00025785" w:rsidRPr="004403E2" w:rsidRDefault="00025785" w:rsidP="00025785">
      <w:pPr>
        <w:ind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</w:t>
      </w:r>
    </w:p>
    <w:p w14:paraId="002857C5" w14:textId="77777777" w:rsidR="00536111" w:rsidRDefault="006268A4" w:rsidP="009279A5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６　掲載実績</w:t>
      </w:r>
    </w:p>
    <w:p w14:paraId="5FD5D1F7" w14:textId="36881CF8" w:rsidR="006268A4" w:rsidRDefault="006268A4" w:rsidP="009279A5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DF65A8">
        <w:rPr>
          <w:rFonts w:ascii="HGPｺﾞｼｯｸM" w:eastAsia="HGPｺﾞｼｯｸM" w:hint="eastAsia"/>
          <w:sz w:val="22"/>
        </w:rPr>
        <w:t xml:space="preserve">　</w:t>
      </w:r>
      <w:r w:rsidR="002A40EA">
        <w:rPr>
          <w:rFonts w:ascii="HGPｺﾞｼｯｸM" w:eastAsia="HGPｺﾞｼｯｸM" w:hint="eastAsia"/>
          <w:sz w:val="22"/>
        </w:rPr>
        <w:t>「週刊現代」、</w:t>
      </w:r>
      <w:r>
        <w:rPr>
          <w:rFonts w:ascii="HGPｺﾞｼｯｸM" w:eastAsia="HGPｺﾞｼｯｸM" w:hint="eastAsia"/>
          <w:sz w:val="22"/>
        </w:rPr>
        <w:t>月刊「旅の手帖」、月刊「旅行読売」、隔月刊「旅と鉄道」、旬刊</w:t>
      </w:r>
      <w:r w:rsidR="00DF65A8">
        <w:rPr>
          <w:rFonts w:ascii="HGPｺﾞｼｯｸM" w:eastAsia="HGPｺﾞｼｯｸM" w:hint="eastAsia"/>
          <w:sz w:val="22"/>
        </w:rPr>
        <w:t>「旅行新聞」、日刊スポーツ　など</w:t>
      </w:r>
    </w:p>
    <w:p w14:paraId="1ECC37A7" w14:textId="77777777" w:rsidR="009E7D02" w:rsidRDefault="009E7D02" w:rsidP="009279A5">
      <w:pPr>
        <w:jc w:val="left"/>
        <w:rPr>
          <w:rFonts w:ascii="HGPｺﾞｼｯｸM" w:eastAsia="HGPｺﾞｼｯｸM"/>
          <w:sz w:val="22"/>
        </w:rPr>
      </w:pPr>
    </w:p>
    <w:p w14:paraId="60471174" w14:textId="4DD038A7" w:rsidR="002A40EA" w:rsidRDefault="002A40EA" w:rsidP="009279A5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７　YouTube配信チャンネル</w:t>
      </w:r>
    </w:p>
    <w:p w14:paraId="481A45B2" w14:textId="1D71CCEB" w:rsidR="002A40EA" w:rsidRDefault="002A40EA" w:rsidP="009279A5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東海北陸ブロック物産観光連絡協議会</w:t>
      </w:r>
    </w:p>
    <w:p w14:paraId="5CB2AF09" w14:textId="25EBD9E9" w:rsidR="002A40EA" w:rsidRPr="002A40EA" w:rsidRDefault="002A40EA" w:rsidP="009279A5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</w:t>
      </w:r>
      <w:bookmarkStart w:id="0" w:name="_Hlk78459028"/>
      <w:r w:rsidR="00885E3A">
        <w:fldChar w:fldCharType="begin"/>
      </w:r>
      <w:r w:rsidR="00885E3A">
        <w:instrText xml:space="preserve"> HYPERLINK "https://www.youtube.com/channel/UCzQDAk_t13Dd3tdrNAXylwA" </w:instrText>
      </w:r>
      <w:r w:rsidR="00885E3A">
        <w:fldChar w:fldCharType="separate"/>
      </w:r>
      <w:r w:rsidRPr="00F15420">
        <w:rPr>
          <w:rStyle w:val="a9"/>
          <w:rFonts w:ascii="游明朝" w:eastAsia="游明朝" w:hAnsi="游明朝"/>
          <w:szCs w:val="21"/>
        </w:rPr>
        <w:t>https://www.youtube.com/channel/UCzQDAk_t13Dd3tdrNAXylwA</w:t>
      </w:r>
      <w:r w:rsidR="00885E3A">
        <w:rPr>
          <w:rStyle w:val="a9"/>
          <w:rFonts w:ascii="游明朝" w:eastAsia="游明朝" w:hAnsi="游明朝"/>
          <w:szCs w:val="21"/>
        </w:rPr>
        <w:fldChar w:fldCharType="end"/>
      </w:r>
      <w:bookmarkEnd w:id="0"/>
    </w:p>
    <w:sectPr w:rsidR="002A40EA" w:rsidRPr="002A40EA" w:rsidSect="00755D12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AFF3F" w14:textId="77777777" w:rsidR="004D6CF8" w:rsidRDefault="004D6CF8" w:rsidP="009F1F92">
      <w:r>
        <w:separator/>
      </w:r>
    </w:p>
  </w:endnote>
  <w:endnote w:type="continuationSeparator" w:id="0">
    <w:p w14:paraId="1F58A958" w14:textId="77777777" w:rsidR="004D6CF8" w:rsidRDefault="004D6CF8" w:rsidP="009F1F92">
      <w:r>
        <w:continuationSeparator/>
      </w:r>
    </w:p>
  </w:endnote>
  <w:endnote w:type="continuationNotice" w:id="1">
    <w:p w14:paraId="756D9A01" w14:textId="77777777" w:rsidR="004D6CF8" w:rsidRDefault="004D6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E2740" w14:textId="77777777" w:rsidR="004D6CF8" w:rsidRDefault="004D6CF8" w:rsidP="009F1F92">
      <w:r>
        <w:separator/>
      </w:r>
    </w:p>
  </w:footnote>
  <w:footnote w:type="continuationSeparator" w:id="0">
    <w:p w14:paraId="7ABA9AF6" w14:textId="77777777" w:rsidR="004D6CF8" w:rsidRDefault="004D6CF8" w:rsidP="009F1F92">
      <w:r>
        <w:continuationSeparator/>
      </w:r>
    </w:p>
  </w:footnote>
  <w:footnote w:type="continuationNotice" w:id="1">
    <w:p w14:paraId="67433CCE" w14:textId="77777777" w:rsidR="004D6CF8" w:rsidRDefault="004D6C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00097"/>
    <w:multiLevelType w:val="hybridMultilevel"/>
    <w:tmpl w:val="6C8218E8"/>
    <w:lvl w:ilvl="0" w:tplc="49023C3E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F0D7800"/>
    <w:multiLevelType w:val="hybridMultilevel"/>
    <w:tmpl w:val="D3E6DFA0"/>
    <w:lvl w:ilvl="0" w:tplc="1C0C4CE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266BC"/>
    <w:multiLevelType w:val="hybridMultilevel"/>
    <w:tmpl w:val="CB6EC40E"/>
    <w:lvl w:ilvl="0" w:tplc="1C0C4CE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B6CA3"/>
    <w:multiLevelType w:val="hybridMultilevel"/>
    <w:tmpl w:val="D90C4EE4"/>
    <w:lvl w:ilvl="0" w:tplc="BCB2AB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43F47"/>
    <w:multiLevelType w:val="hybridMultilevel"/>
    <w:tmpl w:val="C9D22B58"/>
    <w:lvl w:ilvl="0" w:tplc="FDF8B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0216B"/>
    <w:multiLevelType w:val="hybridMultilevel"/>
    <w:tmpl w:val="84FC1846"/>
    <w:lvl w:ilvl="0" w:tplc="1C0C4CE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3200D0"/>
    <w:multiLevelType w:val="hybridMultilevel"/>
    <w:tmpl w:val="C6B6D682"/>
    <w:lvl w:ilvl="0" w:tplc="8E0E5238">
      <w:start w:val="2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5BF21C92"/>
    <w:multiLevelType w:val="hybridMultilevel"/>
    <w:tmpl w:val="5F2A260E"/>
    <w:lvl w:ilvl="0" w:tplc="4D6EEC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C1868"/>
    <w:multiLevelType w:val="hybridMultilevel"/>
    <w:tmpl w:val="FF60CDCE"/>
    <w:lvl w:ilvl="0" w:tplc="BCB2AB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A5"/>
    <w:rsid w:val="000005BA"/>
    <w:rsid w:val="00023690"/>
    <w:rsid w:val="00025785"/>
    <w:rsid w:val="00035370"/>
    <w:rsid w:val="00044883"/>
    <w:rsid w:val="00055B7C"/>
    <w:rsid w:val="000B79E8"/>
    <w:rsid w:val="000D12F3"/>
    <w:rsid w:val="000E54B3"/>
    <w:rsid w:val="0011784F"/>
    <w:rsid w:val="0012294E"/>
    <w:rsid w:val="001919E2"/>
    <w:rsid w:val="001B147D"/>
    <w:rsid w:val="001D7E83"/>
    <w:rsid w:val="00200A3A"/>
    <w:rsid w:val="00213A44"/>
    <w:rsid w:val="00220E6D"/>
    <w:rsid w:val="002461FC"/>
    <w:rsid w:val="00260DED"/>
    <w:rsid w:val="00284987"/>
    <w:rsid w:val="002A03D6"/>
    <w:rsid w:val="002A40EA"/>
    <w:rsid w:val="002B3BA8"/>
    <w:rsid w:val="002C75BD"/>
    <w:rsid w:val="002D76FA"/>
    <w:rsid w:val="002E4AAF"/>
    <w:rsid w:val="00303B4E"/>
    <w:rsid w:val="003531C4"/>
    <w:rsid w:val="003574AF"/>
    <w:rsid w:val="003A7BE2"/>
    <w:rsid w:val="003E0B58"/>
    <w:rsid w:val="00407EE1"/>
    <w:rsid w:val="004403E2"/>
    <w:rsid w:val="004A6AC2"/>
    <w:rsid w:val="004D48B9"/>
    <w:rsid w:val="004D6CF8"/>
    <w:rsid w:val="004E48B0"/>
    <w:rsid w:val="004F4503"/>
    <w:rsid w:val="005055E8"/>
    <w:rsid w:val="00505DD2"/>
    <w:rsid w:val="005074A8"/>
    <w:rsid w:val="00527237"/>
    <w:rsid w:val="005343A1"/>
    <w:rsid w:val="00536111"/>
    <w:rsid w:val="00541444"/>
    <w:rsid w:val="00554629"/>
    <w:rsid w:val="0056777B"/>
    <w:rsid w:val="0058064E"/>
    <w:rsid w:val="00583866"/>
    <w:rsid w:val="00583A0E"/>
    <w:rsid w:val="005B35CE"/>
    <w:rsid w:val="005C3D0F"/>
    <w:rsid w:val="005D4D2E"/>
    <w:rsid w:val="005F0E86"/>
    <w:rsid w:val="006226A1"/>
    <w:rsid w:val="006268A4"/>
    <w:rsid w:val="00636663"/>
    <w:rsid w:val="00640306"/>
    <w:rsid w:val="00670C79"/>
    <w:rsid w:val="0068483F"/>
    <w:rsid w:val="0069067D"/>
    <w:rsid w:val="006A0D6F"/>
    <w:rsid w:val="006E006E"/>
    <w:rsid w:val="006F6CAB"/>
    <w:rsid w:val="00715762"/>
    <w:rsid w:val="00724720"/>
    <w:rsid w:val="00741724"/>
    <w:rsid w:val="00750D87"/>
    <w:rsid w:val="00755D12"/>
    <w:rsid w:val="00790407"/>
    <w:rsid w:val="007B60E4"/>
    <w:rsid w:val="007B660E"/>
    <w:rsid w:val="007C4D28"/>
    <w:rsid w:val="007D7167"/>
    <w:rsid w:val="00804DA8"/>
    <w:rsid w:val="00812013"/>
    <w:rsid w:val="00881627"/>
    <w:rsid w:val="00885E3A"/>
    <w:rsid w:val="0089594B"/>
    <w:rsid w:val="008A44DA"/>
    <w:rsid w:val="008D7B03"/>
    <w:rsid w:val="008E1032"/>
    <w:rsid w:val="00913963"/>
    <w:rsid w:val="009279A5"/>
    <w:rsid w:val="00972BBF"/>
    <w:rsid w:val="009831C1"/>
    <w:rsid w:val="00987C24"/>
    <w:rsid w:val="00994D15"/>
    <w:rsid w:val="00995689"/>
    <w:rsid w:val="009A1B48"/>
    <w:rsid w:val="009A76CD"/>
    <w:rsid w:val="009B2B6A"/>
    <w:rsid w:val="009D15AA"/>
    <w:rsid w:val="009E3FCD"/>
    <w:rsid w:val="009E5E3E"/>
    <w:rsid w:val="009E7D02"/>
    <w:rsid w:val="009F1F92"/>
    <w:rsid w:val="00A01F2D"/>
    <w:rsid w:val="00A16836"/>
    <w:rsid w:val="00A53A92"/>
    <w:rsid w:val="00A869DE"/>
    <w:rsid w:val="00AB0B30"/>
    <w:rsid w:val="00AE118F"/>
    <w:rsid w:val="00B05A02"/>
    <w:rsid w:val="00B32D40"/>
    <w:rsid w:val="00B35DA3"/>
    <w:rsid w:val="00BA179C"/>
    <w:rsid w:val="00C05801"/>
    <w:rsid w:val="00C226E1"/>
    <w:rsid w:val="00C32E4C"/>
    <w:rsid w:val="00C33DAC"/>
    <w:rsid w:val="00C4368D"/>
    <w:rsid w:val="00C44E60"/>
    <w:rsid w:val="00C550C7"/>
    <w:rsid w:val="00C55F82"/>
    <w:rsid w:val="00C70AD0"/>
    <w:rsid w:val="00CB518F"/>
    <w:rsid w:val="00CB71B5"/>
    <w:rsid w:val="00CC2030"/>
    <w:rsid w:val="00CD453D"/>
    <w:rsid w:val="00D04489"/>
    <w:rsid w:val="00D34947"/>
    <w:rsid w:val="00D73F2A"/>
    <w:rsid w:val="00D765F6"/>
    <w:rsid w:val="00D81BCD"/>
    <w:rsid w:val="00DB696D"/>
    <w:rsid w:val="00DB7FAB"/>
    <w:rsid w:val="00DF65A8"/>
    <w:rsid w:val="00E3251B"/>
    <w:rsid w:val="00E61CA7"/>
    <w:rsid w:val="00E73082"/>
    <w:rsid w:val="00E8091F"/>
    <w:rsid w:val="00EA42A2"/>
    <w:rsid w:val="00EA79F3"/>
    <w:rsid w:val="00ED476E"/>
    <w:rsid w:val="00F14073"/>
    <w:rsid w:val="00F42EA5"/>
    <w:rsid w:val="00F5269F"/>
    <w:rsid w:val="00F540E3"/>
    <w:rsid w:val="00F63231"/>
    <w:rsid w:val="00FA5596"/>
    <w:rsid w:val="00FA7C47"/>
    <w:rsid w:val="00FB1136"/>
    <w:rsid w:val="00FB2755"/>
    <w:rsid w:val="00FB6790"/>
    <w:rsid w:val="00FE63F6"/>
    <w:rsid w:val="02017ACA"/>
    <w:rsid w:val="1B22AB4B"/>
    <w:rsid w:val="21CD78FC"/>
    <w:rsid w:val="4F80AEF4"/>
    <w:rsid w:val="7012F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2B4CDE"/>
  <w15:chartTrackingRefBased/>
  <w15:docId w15:val="{2286A1CE-EA94-440A-89FC-A9E6F27D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361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1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F9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F1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F92"/>
    <w:rPr>
      <w:kern w:val="2"/>
      <w:sz w:val="21"/>
      <w:szCs w:val="22"/>
    </w:rPr>
  </w:style>
  <w:style w:type="character" w:styleId="a9">
    <w:name w:val="Hyperlink"/>
    <w:uiPriority w:val="99"/>
    <w:unhideWhenUsed/>
    <w:rsid w:val="00A01F2D"/>
    <w:rPr>
      <w:color w:val="0000FF"/>
      <w:u w:val="single"/>
    </w:rPr>
  </w:style>
  <w:style w:type="character" w:customStyle="1" w:styleId="normaltextrun1">
    <w:name w:val="normaltextrun1"/>
    <w:basedOn w:val="a0"/>
    <w:rsid w:val="002A40EA"/>
  </w:style>
  <w:style w:type="character" w:styleId="aa">
    <w:name w:val="Unresolved Mention"/>
    <w:basedOn w:val="a0"/>
    <w:uiPriority w:val="99"/>
    <w:semiHidden/>
    <w:unhideWhenUsed/>
    <w:rsid w:val="002A4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093-EBE7-4B45-910B-726E1D3A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2490392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https://www.youtube.com/channel/UCzQDAk_t13Dd3tdrNAXylwA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上坂 琢馬</cp:lastModifiedBy>
  <cp:revision>3</cp:revision>
  <cp:lastPrinted>2021-10-15T17:23:00Z</cp:lastPrinted>
  <dcterms:created xsi:type="dcterms:W3CDTF">2022-04-26T06:59:00Z</dcterms:created>
  <dcterms:modified xsi:type="dcterms:W3CDTF">2022-12-08T07:16:00Z</dcterms:modified>
</cp:coreProperties>
</file>